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2D6" w:rsidRPr="00ED6263" w:rsidRDefault="00ED6263">
      <w:pPr>
        <w:rPr>
          <w:rFonts w:ascii="Times New Roman" w:hAnsi="Times New Roman" w:cs="Times New Roman"/>
          <w:sz w:val="24"/>
          <w:szCs w:val="24"/>
        </w:rPr>
      </w:pPr>
      <w:r w:rsidRPr="00ED6263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</w:t>
      </w:r>
    </w:p>
    <w:p w:rsidR="00ED6263" w:rsidRPr="00ED6263" w:rsidRDefault="00ED6263">
      <w:pPr>
        <w:rPr>
          <w:rFonts w:ascii="Times New Roman" w:hAnsi="Times New Roman" w:cs="Times New Roman"/>
          <w:sz w:val="24"/>
          <w:szCs w:val="24"/>
        </w:rPr>
      </w:pPr>
      <w:r w:rsidRPr="00ED6263">
        <w:rPr>
          <w:rFonts w:ascii="Times New Roman" w:hAnsi="Times New Roman" w:cs="Times New Roman"/>
          <w:sz w:val="24"/>
          <w:szCs w:val="24"/>
        </w:rPr>
        <w:t>За счет бюджетов субъектов РФ</w:t>
      </w:r>
      <w:bookmarkStart w:id="0" w:name="_GoBack"/>
      <w:bookmarkEnd w:id="0"/>
    </w:p>
    <w:p w:rsidR="00ED6263" w:rsidRPr="00ED6263" w:rsidRDefault="00ED6263">
      <w:pPr>
        <w:rPr>
          <w:rFonts w:ascii="Times New Roman" w:hAnsi="Times New Roman" w:cs="Times New Roman"/>
          <w:sz w:val="24"/>
          <w:szCs w:val="24"/>
        </w:rPr>
      </w:pPr>
      <w:r w:rsidRPr="00ED6263">
        <w:rPr>
          <w:rFonts w:ascii="Times New Roman" w:hAnsi="Times New Roman" w:cs="Times New Roman"/>
          <w:sz w:val="24"/>
          <w:szCs w:val="24"/>
        </w:rPr>
        <w:t>За счет местных бюджетов</w:t>
      </w:r>
    </w:p>
    <w:p w:rsidR="00ED6263" w:rsidRPr="00ED6263" w:rsidRDefault="00ED6263">
      <w:pPr>
        <w:rPr>
          <w:rFonts w:ascii="Times New Roman" w:hAnsi="Times New Roman" w:cs="Times New Roman"/>
          <w:sz w:val="24"/>
          <w:szCs w:val="24"/>
        </w:rPr>
      </w:pPr>
      <w:r w:rsidRPr="00ED626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</w:t>
      </w:r>
    </w:p>
    <w:sectPr w:rsidR="00ED6263" w:rsidRPr="00ED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63"/>
    <w:rsid w:val="00EC32D6"/>
    <w:rsid w:val="00ED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D93F"/>
  <w15:chartTrackingRefBased/>
  <w15:docId w15:val="{8610ADC5-40C9-47E4-B3BE-017A1200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</dc:creator>
  <cp:keywords/>
  <dc:description/>
  <cp:lastModifiedBy>Татьяна Анатольевна</cp:lastModifiedBy>
  <cp:revision>1</cp:revision>
  <dcterms:created xsi:type="dcterms:W3CDTF">2022-03-28T08:38:00Z</dcterms:created>
  <dcterms:modified xsi:type="dcterms:W3CDTF">2022-03-28T08:41:00Z</dcterms:modified>
</cp:coreProperties>
</file>